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33" w:rsidRDefault="00170B33" w:rsidP="00CA3384">
      <w:pPr>
        <w:jc w:val="both"/>
        <w:rPr>
          <w:lang w:val="en-US"/>
        </w:rPr>
      </w:pPr>
    </w:p>
    <w:p w:rsidR="000173DC" w:rsidRDefault="000173DC" w:rsidP="00B544E2">
      <w:pPr>
        <w:spacing w:before="120" w:after="120" w:line="240" w:lineRule="auto"/>
        <w:jc w:val="both"/>
        <w:rPr>
          <w:lang w:val="en-US"/>
        </w:rPr>
      </w:pPr>
      <w:r>
        <w:rPr>
          <w:lang w:val="en-US"/>
        </w:rPr>
        <w:t xml:space="preserve">Dear </w:t>
      </w:r>
      <w:r w:rsidR="00B544E2">
        <w:rPr>
          <w:lang w:val="en-US"/>
        </w:rPr>
        <w:t>colleague</w:t>
      </w:r>
      <w:r>
        <w:rPr>
          <w:lang w:val="en-US"/>
        </w:rPr>
        <w:t>,</w:t>
      </w:r>
    </w:p>
    <w:p w:rsidR="000173DC" w:rsidRPr="000173DC" w:rsidRDefault="00652CB1" w:rsidP="00B544E2">
      <w:pPr>
        <w:spacing w:before="120" w:after="120" w:line="240" w:lineRule="auto"/>
        <w:jc w:val="both"/>
        <w:rPr>
          <w:lang w:val="en-US"/>
        </w:rPr>
      </w:pPr>
      <w:r w:rsidRPr="00652CB1">
        <w:rPr>
          <w:lang w:val="en-US"/>
        </w:rPr>
        <w:t xml:space="preserve">Thank you for </w:t>
      </w:r>
      <w:r>
        <w:rPr>
          <w:lang w:val="en-US"/>
        </w:rPr>
        <w:t>your participation</w:t>
      </w:r>
      <w:r w:rsidRPr="00652CB1">
        <w:rPr>
          <w:lang w:val="en-US"/>
        </w:rPr>
        <w:t xml:space="preserve"> in </w:t>
      </w:r>
      <w:r>
        <w:rPr>
          <w:lang w:val="en-US"/>
        </w:rPr>
        <w:t>this meeting</w:t>
      </w:r>
      <w:r w:rsidRPr="00652CB1">
        <w:rPr>
          <w:lang w:val="en-US"/>
        </w:rPr>
        <w:t xml:space="preserve">. </w:t>
      </w:r>
      <w:r w:rsidR="000173DC">
        <w:rPr>
          <w:lang w:val="en-US"/>
        </w:rPr>
        <w:t>You are kindly requested to take part in this short survey. Your feedback is very valuable</w:t>
      </w:r>
      <w:r w:rsidR="000173DC" w:rsidRPr="000173DC">
        <w:rPr>
          <w:lang w:val="en-US"/>
        </w:rPr>
        <w:t xml:space="preserve"> in view of the further project progress and </w:t>
      </w:r>
      <w:r w:rsidR="000173DC">
        <w:rPr>
          <w:lang w:val="en-US"/>
        </w:rPr>
        <w:t>performance</w:t>
      </w:r>
      <w:r w:rsidR="000173DC" w:rsidRPr="000173DC">
        <w:rPr>
          <w:lang w:val="en-US"/>
        </w:rPr>
        <w:t>. All data will be treated confidentially</w:t>
      </w:r>
      <w:r w:rsidR="000173DC">
        <w:rPr>
          <w:lang w:val="en-US"/>
        </w:rPr>
        <w:t>.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For each question, please assign a grade, on a scale of 1 to 5, with 5 being the highest (fully agree) and 1 the lowest (fully disagree).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If you give 1 or 2, please explain why and if it is possible give an advice, using the </w:t>
      </w:r>
      <w:r>
        <w:rPr>
          <w:bCs/>
          <w:iCs/>
          <w:lang w:val="en-US"/>
        </w:rPr>
        <w:t>Comment</w:t>
      </w:r>
      <w:r w:rsidRPr="00E748E2">
        <w:rPr>
          <w:bCs/>
          <w:iCs/>
          <w:lang w:val="en-US"/>
        </w:rPr>
        <w:t xml:space="preserve"> lines.</w:t>
      </w:r>
    </w:p>
    <w:p w:rsid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Thank you for your precious support!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/>
          <w:bCs/>
          <w:iCs/>
          <w:lang w:val="en-US"/>
        </w:rPr>
        <w:t xml:space="preserve">SECTION 1:  </w:t>
      </w:r>
      <w:r>
        <w:rPr>
          <w:b/>
          <w:bCs/>
          <w:iCs/>
          <w:lang w:val="en-US"/>
        </w:rPr>
        <w:t xml:space="preserve">Closed </w:t>
      </w:r>
      <w:r w:rsidRPr="00E748E2">
        <w:rPr>
          <w:b/>
          <w:bCs/>
          <w:iCs/>
          <w:lang w:val="en-US"/>
        </w:rPr>
        <w:t>Questions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tbl>
      <w:tblPr>
        <w:tblW w:w="5000" w:type="pct"/>
        <w:tblLook w:val="04A0"/>
      </w:tblPr>
      <w:tblGrid>
        <w:gridCol w:w="5604"/>
        <w:gridCol w:w="870"/>
        <w:gridCol w:w="873"/>
        <w:gridCol w:w="871"/>
        <w:gridCol w:w="873"/>
        <w:gridCol w:w="871"/>
      </w:tblGrid>
      <w:tr w:rsidR="00E748E2" w:rsidRPr="00E748E2" w:rsidTr="00E748E2">
        <w:tc>
          <w:tcPr>
            <w:tcW w:w="5000" w:type="pct"/>
            <w:gridSpan w:val="6"/>
          </w:tcPr>
          <w:p w:rsidR="00E748E2" w:rsidRPr="00E748E2" w:rsidRDefault="00E748E2" w:rsidP="00E748E2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The meeting</w:t>
            </w:r>
          </w:p>
        </w:tc>
      </w:tr>
      <w:tr w:rsidR="00E748E2" w:rsidRPr="00E748E2" w:rsidTr="00E748E2">
        <w:tc>
          <w:tcPr>
            <w:tcW w:w="2813" w:type="pct"/>
            <w:tcBorders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Cs/>
                <w:iCs/>
                <w:lang w:val="en-GB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5</w:t>
            </w: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meeting was well planned and organised.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US"/>
              </w:rPr>
              <w:t>The agenda of the meeting was balanced, focusing on all key aspects of the project.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 xml:space="preserve">The participants received all information about the meeting on time.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presentations by the partners were clear and understandable.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Partners had the chance and the possibility to meet and interact with the other projects partners.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timetable was respected.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conference room and its facilities facilitated the work during the meeting.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overnight accommodation was satisfactory.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Access to the venue of the meeting was easy.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426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Catering and meals were satisfactory.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</w:tbl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/>
          <w:bCs/>
          <w:iCs/>
          <w:lang w:val="en-US"/>
        </w:rPr>
        <w:t>Comments</w:t>
      </w:r>
      <w:proofErr w:type="gramStart"/>
      <w:r w:rsidRPr="00E748E2">
        <w:rPr>
          <w:b/>
          <w:bCs/>
          <w:iCs/>
          <w:lang w:val="en-US"/>
        </w:rPr>
        <w:t>:_</w:t>
      </w:r>
      <w:proofErr w:type="gramEnd"/>
      <w:r w:rsidRPr="00E748E2">
        <w:rPr>
          <w:b/>
          <w:bCs/>
          <w:iCs/>
          <w:lang w:val="en-US"/>
        </w:rPr>
        <w:t>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Cs/>
          <w:iCs/>
          <w:lang w:val="en-US"/>
        </w:rPr>
        <w:t xml:space="preserve"> </w:t>
      </w:r>
    </w:p>
    <w:tbl>
      <w:tblPr>
        <w:tblW w:w="5000" w:type="pct"/>
        <w:tblLook w:val="04A0"/>
      </w:tblPr>
      <w:tblGrid>
        <w:gridCol w:w="5634"/>
        <w:gridCol w:w="864"/>
        <w:gridCol w:w="867"/>
        <w:gridCol w:w="867"/>
        <w:gridCol w:w="867"/>
        <w:gridCol w:w="863"/>
      </w:tblGrid>
      <w:tr w:rsidR="00E748E2" w:rsidRPr="00E748E2" w:rsidTr="00E748E2">
        <w:tc>
          <w:tcPr>
            <w:tcW w:w="5000" w:type="pct"/>
            <w:gridSpan w:val="6"/>
          </w:tcPr>
          <w:p w:rsidR="00E748E2" w:rsidRPr="00E748E2" w:rsidRDefault="00E748E2" w:rsidP="00E748E2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bCs/>
                <w:iCs/>
                <w:lang w:val="en-GB"/>
              </w:rPr>
            </w:pPr>
            <w:r w:rsidRPr="00E748E2">
              <w:rPr>
                <w:b/>
                <w:bCs/>
                <w:iCs/>
                <w:lang w:val="en-GB"/>
              </w:rPr>
              <w:lastRenderedPageBreak/>
              <w:t>The Project</w:t>
            </w:r>
          </w:p>
        </w:tc>
      </w:tr>
      <w:tr w:rsidR="00E748E2" w:rsidRPr="00E748E2" w:rsidTr="00E748E2">
        <w:tc>
          <w:tcPr>
            <w:tcW w:w="2828" w:type="pct"/>
            <w:tcBorders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After the meeting…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5</w:t>
            </w: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 xml:space="preserve">I have a clear view of the project aims and objectives.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I understand clearly the administrative structure of the project.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information given as to the administrative / financial management facilitated my understanding of those issues.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 xml:space="preserve">The information given helped me to better understand the Activities of the project.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I understand clearly the interactions and links between the different Activities.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I understand clearly the role of my institution/organization in this project and what is expected from me for the project.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I understand clearly the framework and deadlines to be respected by all partners.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timescales proposed are realistic and feasible.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meeting contributed positively to the progress of the project and the scheduling of the next steps.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</w:tbl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</w:p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/>
          <w:bCs/>
          <w:iCs/>
          <w:lang w:val="en-US"/>
        </w:rPr>
        <w:t>Comments</w:t>
      </w:r>
      <w:proofErr w:type="gramStart"/>
      <w:r w:rsidRPr="00E748E2">
        <w:rPr>
          <w:b/>
          <w:bCs/>
          <w:iCs/>
          <w:lang w:val="en-US"/>
        </w:rPr>
        <w:t>:_</w:t>
      </w:r>
      <w:proofErr w:type="gramEnd"/>
      <w:r w:rsidRPr="00E748E2">
        <w:rPr>
          <w:b/>
          <w:bCs/>
          <w:iCs/>
          <w:lang w:val="en-US"/>
        </w:rPr>
        <w:t>___________________________________________________________________</w:t>
      </w:r>
    </w:p>
    <w:p w:rsidR="00E748E2" w:rsidRDefault="00E748E2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</w:p>
    <w:tbl>
      <w:tblPr>
        <w:tblW w:w="5000" w:type="pct"/>
        <w:tblLook w:val="04A0"/>
      </w:tblPr>
      <w:tblGrid>
        <w:gridCol w:w="5635"/>
        <w:gridCol w:w="865"/>
        <w:gridCol w:w="865"/>
        <w:gridCol w:w="865"/>
        <w:gridCol w:w="865"/>
        <w:gridCol w:w="867"/>
      </w:tblGrid>
      <w:tr w:rsidR="00E748E2" w:rsidRPr="00E748E2" w:rsidTr="00E748E2">
        <w:tc>
          <w:tcPr>
            <w:tcW w:w="5000" w:type="pct"/>
            <w:gridSpan w:val="6"/>
          </w:tcPr>
          <w:p w:rsidR="00E748E2" w:rsidRPr="00E748E2" w:rsidRDefault="00E748E2" w:rsidP="00E748E2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The Partnership</w:t>
            </w:r>
          </w:p>
        </w:tc>
      </w:tr>
      <w:tr w:rsidR="00E748E2" w:rsidRPr="00E748E2" w:rsidTr="00E748E2">
        <w:tc>
          <w:tcPr>
            <w:tcW w:w="2829" w:type="pct"/>
            <w:tcBorders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After the meeting…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748E2" w:rsidRPr="00E748E2" w:rsidRDefault="00E748E2" w:rsidP="00E748E2">
            <w:pPr>
              <w:spacing w:before="120" w:after="12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E748E2">
              <w:rPr>
                <w:b/>
                <w:bCs/>
                <w:iCs/>
                <w:lang w:val="en-US"/>
              </w:rPr>
              <w:t>5</w:t>
            </w:r>
          </w:p>
        </w:tc>
      </w:tr>
      <w:tr w:rsidR="00E748E2" w:rsidRPr="00E748E2" w:rsidTr="00E748E2"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I feel the project is built on a strong partnership with an efficient administrative and financial coordination.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information given helped me to better understand the deliverables each partner has to produce and contributed to the mutual understanding of each partner’s mission.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communication amongst the partners was effective and clear.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  <w:tr w:rsidR="00E748E2" w:rsidRPr="00E748E2" w:rsidTr="00E748E2"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567" w:hanging="491"/>
              <w:rPr>
                <w:bCs/>
                <w:iCs/>
                <w:lang w:val="en-GB"/>
              </w:rPr>
            </w:pPr>
            <w:r w:rsidRPr="00E748E2">
              <w:rPr>
                <w:bCs/>
                <w:iCs/>
                <w:lang w:val="en-GB"/>
              </w:rPr>
              <w:t>The meeting helped with the development of trust and positive attitudes among partners.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2" w:rsidRPr="00E748E2" w:rsidRDefault="00E748E2" w:rsidP="00E748E2">
            <w:pPr>
              <w:spacing w:before="120" w:after="120" w:line="240" w:lineRule="auto"/>
              <w:rPr>
                <w:b/>
                <w:bCs/>
                <w:iCs/>
                <w:lang w:val="en-US"/>
              </w:rPr>
            </w:pPr>
          </w:p>
        </w:tc>
      </w:tr>
    </w:tbl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</w:p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/>
          <w:bCs/>
          <w:iCs/>
          <w:lang w:val="en-US"/>
        </w:rPr>
        <w:t>Comments</w:t>
      </w:r>
      <w:proofErr w:type="gramStart"/>
      <w:r w:rsidRPr="00E748E2">
        <w:rPr>
          <w:b/>
          <w:bCs/>
          <w:iCs/>
          <w:lang w:val="en-US"/>
        </w:rPr>
        <w:t>:_</w:t>
      </w:r>
      <w:proofErr w:type="gramEnd"/>
      <w:r w:rsidRPr="00E748E2">
        <w:rPr>
          <w:b/>
          <w:bCs/>
          <w:iCs/>
          <w:lang w:val="en-US"/>
        </w:rPr>
        <w:t>_________________________________________________________________</w:t>
      </w:r>
    </w:p>
    <w:p w:rsid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</w:p>
    <w:p w:rsidR="00E748E2" w:rsidRPr="00E748E2" w:rsidRDefault="00E748E2" w:rsidP="00E7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before="120" w:after="120" w:line="240" w:lineRule="auto"/>
        <w:rPr>
          <w:b/>
          <w:bCs/>
          <w:iCs/>
          <w:lang w:val="en-GB"/>
        </w:rPr>
      </w:pPr>
      <w:r w:rsidRPr="00E748E2">
        <w:rPr>
          <w:b/>
          <w:bCs/>
          <w:iCs/>
          <w:lang w:val="en-US"/>
        </w:rPr>
        <w:t xml:space="preserve">SECTION 2: </w:t>
      </w:r>
      <w:r>
        <w:rPr>
          <w:b/>
          <w:bCs/>
          <w:iCs/>
          <w:lang w:val="en-GB"/>
        </w:rPr>
        <w:t>Open Questions</w:t>
      </w:r>
    </w:p>
    <w:p w:rsidR="00E748E2" w:rsidRDefault="00E748E2" w:rsidP="00E748E2">
      <w:pPr>
        <w:spacing w:before="120" w:after="120" w:line="240" w:lineRule="auto"/>
        <w:rPr>
          <w:b/>
          <w:bCs/>
          <w:iCs/>
          <w:lang w:val="en-GB"/>
        </w:rPr>
      </w:pPr>
      <w:r w:rsidRPr="00E748E2">
        <w:rPr>
          <w:b/>
          <w:bCs/>
          <w:iCs/>
          <w:lang w:val="en-GB"/>
        </w:rPr>
        <w:t xml:space="preserve">Project partners are asked to provide their opinions and concerns on the following project aspects.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/>
          <w:iCs/>
          <w:lang w:val="en-US"/>
        </w:rPr>
        <w:t>Please fill in what is relevant for you.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The meeting enabled me to clear up questions I previously had on: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The following element is still a major concern to me: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The major obstacle/barrier in this project for the near future will be: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Please tell us the most important outcomes of the project for your organization. Why are they more important than other outcomes?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lastRenderedPageBreak/>
        <w:t xml:space="preserve">Suggestions and aspects to be improved (good practices noted)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</w:p>
    <w:p w:rsidR="00E748E2" w:rsidRPr="00E748E2" w:rsidRDefault="00E748E2" w:rsidP="00E748E2">
      <w:pPr>
        <w:pStyle w:val="a6"/>
        <w:numPr>
          <w:ilvl w:val="0"/>
          <w:numId w:val="3"/>
        </w:numPr>
        <w:spacing w:before="120" w:after="120" w:line="240" w:lineRule="auto"/>
        <w:ind w:left="567" w:hanging="567"/>
        <w:rPr>
          <w:bCs/>
          <w:iCs/>
          <w:lang w:val="en-US"/>
        </w:rPr>
      </w:pPr>
      <w:r w:rsidRPr="00E748E2">
        <w:rPr>
          <w:bCs/>
          <w:iCs/>
          <w:lang w:val="en-US"/>
        </w:rPr>
        <w:t xml:space="preserve">Are there any additional comments you would like to make regarding the project? </w:t>
      </w:r>
    </w:p>
    <w:p w:rsidR="00E748E2" w:rsidRPr="00E748E2" w:rsidRDefault="00E748E2" w:rsidP="00E748E2">
      <w:pPr>
        <w:spacing w:before="120" w:after="120" w:line="240" w:lineRule="auto"/>
        <w:rPr>
          <w:bCs/>
          <w:iCs/>
          <w:lang w:val="en-US"/>
        </w:rPr>
      </w:pPr>
      <w:r w:rsidRPr="00E748E2">
        <w:rPr>
          <w:bCs/>
          <w:iCs/>
          <w:lang w:val="en-US"/>
        </w:rPr>
        <w:t>_____________________________________________________________________________</w:t>
      </w:r>
    </w:p>
    <w:p w:rsidR="00E748E2" w:rsidRPr="00E748E2" w:rsidRDefault="00E748E2" w:rsidP="00E748E2">
      <w:pPr>
        <w:spacing w:before="120" w:after="120" w:line="240" w:lineRule="auto"/>
        <w:rPr>
          <w:b/>
          <w:bCs/>
          <w:iCs/>
          <w:lang w:val="en-US"/>
        </w:rPr>
      </w:pPr>
    </w:p>
    <w:p w:rsidR="00E748E2" w:rsidRPr="00E748E2" w:rsidRDefault="00E748E2" w:rsidP="00E7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before="120" w:after="120" w:line="240" w:lineRule="auto"/>
        <w:rPr>
          <w:b/>
          <w:bCs/>
          <w:iCs/>
          <w:lang w:val="en-US"/>
        </w:rPr>
      </w:pPr>
      <w:r w:rsidRPr="00E748E2">
        <w:rPr>
          <w:b/>
          <w:bCs/>
          <w:iCs/>
          <w:lang w:val="en-US"/>
        </w:rPr>
        <w:t xml:space="preserve">SECTION 3:  Personal info </w:t>
      </w:r>
    </w:p>
    <w:p w:rsidR="009219E6" w:rsidRDefault="009219E6" w:rsidP="00B544E2">
      <w:pPr>
        <w:spacing w:before="120" w:after="120" w:line="240" w:lineRule="auto"/>
        <w:rPr>
          <w:lang w:val="en-US"/>
        </w:rPr>
      </w:pPr>
    </w:p>
    <w:p w:rsidR="00DA4B65" w:rsidRDefault="00DA4B65" w:rsidP="00B544E2">
      <w:pPr>
        <w:spacing w:before="120" w:after="120" w:line="240" w:lineRule="auto"/>
        <w:rPr>
          <w:lang w:val="en-US"/>
        </w:rPr>
      </w:pPr>
      <w:r>
        <w:rPr>
          <w:lang w:val="en-US"/>
        </w:rPr>
        <w:t>Name</w:t>
      </w:r>
      <w:r w:rsidR="005F429D">
        <w:rPr>
          <w:lang w:val="en-US"/>
        </w:rPr>
        <w:t xml:space="preserve"> &amp; </w:t>
      </w:r>
      <w:proofErr w:type="spellStart"/>
      <w:r w:rsidR="005F429D">
        <w:rPr>
          <w:lang w:val="en-US"/>
        </w:rPr>
        <w:t>Organisation</w:t>
      </w:r>
      <w:proofErr w:type="spellEnd"/>
      <w:r>
        <w:rPr>
          <w:lang w:val="en-US"/>
        </w:rPr>
        <w:t>: (optional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</w:t>
      </w:r>
    </w:p>
    <w:p w:rsidR="00B544E2" w:rsidRDefault="00B544E2" w:rsidP="00B544E2">
      <w:pPr>
        <w:spacing w:before="120" w:after="120" w:line="240" w:lineRule="auto"/>
        <w:rPr>
          <w:lang w:val="en-US"/>
        </w:rPr>
      </w:pPr>
    </w:p>
    <w:p w:rsidR="007B1FB0" w:rsidRPr="000672BD" w:rsidRDefault="00B544E2" w:rsidP="00B544E2">
      <w:pPr>
        <w:spacing w:before="120" w:after="120" w:line="240" w:lineRule="auto"/>
        <w:rPr>
          <w:lang w:val="en-US"/>
        </w:rPr>
      </w:pPr>
      <w:r>
        <w:rPr>
          <w:lang w:val="en-US"/>
        </w:rPr>
        <w:t>Thank you for your cooperation!</w:t>
      </w:r>
    </w:p>
    <w:sectPr w:rsidR="007B1FB0" w:rsidRPr="000672BD" w:rsidSect="00457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5E" w:rsidRDefault="00DA1F5E" w:rsidP="001823B4">
      <w:pPr>
        <w:spacing w:after="0" w:line="240" w:lineRule="auto"/>
      </w:pPr>
      <w:r>
        <w:separator/>
      </w:r>
    </w:p>
  </w:endnote>
  <w:endnote w:type="continuationSeparator" w:id="0">
    <w:p w:rsidR="00DA1F5E" w:rsidRDefault="00DA1F5E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B7" w:rsidRDefault="008729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E2" w:rsidRPr="007F7746" w:rsidRDefault="00E748E2" w:rsidP="00E748E2">
    <w:pPr>
      <w:pStyle w:val="a3"/>
      <w:jc w:val="center"/>
      <w:rPr>
        <w:b/>
        <w:bCs/>
        <w:sz w:val="20"/>
        <w:szCs w:val="16"/>
        <w:lang w:val="fr-BE"/>
      </w:rPr>
    </w:pPr>
    <w:r w:rsidRPr="007F7746">
      <w:rPr>
        <w:b/>
        <w:sz w:val="20"/>
        <w:szCs w:val="16"/>
        <w:lang w:val="fr-BE"/>
      </w:rPr>
      <w:t>Project Nr</w:t>
    </w:r>
    <w:r>
      <w:rPr>
        <w:b/>
        <w:bCs/>
        <w:sz w:val="20"/>
        <w:szCs w:val="16"/>
        <w:lang w:val="fr-BE"/>
      </w:rPr>
      <w:t xml:space="preserve"> 585822</w:t>
    </w:r>
    <w:r w:rsidRPr="007F7746">
      <w:rPr>
        <w:b/>
        <w:bCs/>
        <w:sz w:val="20"/>
        <w:szCs w:val="16"/>
        <w:lang w:val="fr-BE"/>
      </w:rPr>
      <w:t>-EPP-1-201</w:t>
    </w:r>
    <w:r>
      <w:rPr>
        <w:b/>
        <w:bCs/>
        <w:sz w:val="20"/>
        <w:szCs w:val="16"/>
        <w:lang w:val="fr-BE"/>
      </w:rPr>
      <w:t>7</w:t>
    </w:r>
    <w:r w:rsidRPr="007F7746">
      <w:rPr>
        <w:b/>
        <w:bCs/>
        <w:sz w:val="20"/>
        <w:szCs w:val="16"/>
        <w:lang w:val="fr-BE"/>
      </w:rPr>
      <w:t>-1-</w:t>
    </w:r>
    <w:r>
      <w:rPr>
        <w:b/>
        <w:bCs/>
        <w:sz w:val="20"/>
        <w:szCs w:val="16"/>
        <w:lang w:val="fr-BE"/>
      </w:rPr>
      <w:t>EL</w:t>
    </w:r>
    <w:r w:rsidRPr="007F7746">
      <w:rPr>
        <w:b/>
        <w:bCs/>
        <w:sz w:val="20"/>
        <w:szCs w:val="16"/>
        <w:lang w:val="fr-BE"/>
      </w:rPr>
      <w:t>-EPPKA2-CBHE-JP</w: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E748E2" w:rsidTr="00B94646">
      <w:trPr>
        <w:trHeight w:val="20"/>
      </w:trPr>
      <w:tc>
        <w:tcPr>
          <w:tcW w:w="3320" w:type="dxa"/>
          <w:vAlign w:val="center"/>
        </w:tcPr>
        <w:p w:rsidR="00E748E2" w:rsidRDefault="00E748E2" w:rsidP="00B946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284AA4">
            <w:rPr>
              <w:rFonts w:ascii="Arial" w:hAnsi="Arial" w:cs="Arial"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542705" cy="540000"/>
                <wp:effectExtent l="19050" t="0" r="0" b="0"/>
                <wp:docPr id="5" name="3 - Εικόνα" descr="BOOST4SHOES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OST4SHOES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0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E748E2" w:rsidRDefault="00E748E2" w:rsidP="00B94646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E748E2" w:rsidRPr="00A26257" w:rsidRDefault="00E748E2" w:rsidP="00B94646">
          <w:pPr>
            <w:jc w:val="center"/>
            <w:rPr>
              <w:sz w:val="18"/>
              <w:lang w:val="en-US"/>
            </w:rPr>
          </w:pPr>
          <w:r w:rsidRPr="002B0FEF">
            <w:rPr>
              <w:sz w:val="18"/>
            </w:rPr>
            <w:t>Page [</w:t>
          </w:r>
          <w:r w:rsidRPr="002B0FEF">
            <w:rPr>
              <w:sz w:val="18"/>
            </w:rPr>
            <w:fldChar w:fldCharType="begin"/>
          </w:r>
          <w:r w:rsidRPr="002B0FEF">
            <w:rPr>
              <w:sz w:val="18"/>
            </w:rPr>
            <w:instrText xml:space="preserve"> PAGE   \* MERGEFORMAT </w:instrText>
          </w:r>
          <w:r w:rsidRPr="002B0FEF">
            <w:rPr>
              <w:sz w:val="18"/>
            </w:rPr>
            <w:fldChar w:fldCharType="separate"/>
          </w:r>
          <w:r w:rsidR="008729B7">
            <w:rPr>
              <w:noProof/>
              <w:sz w:val="18"/>
            </w:rPr>
            <w:t>1</w:t>
          </w:r>
          <w:r w:rsidRPr="002B0FEF">
            <w:rPr>
              <w:sz w:val="18"/>
            </w:rPr>
            <w:fldChar w:fldCharType="end"/>
          </w:r>
          <w:r w:rsidRPr="002B0FEF">
            <w:rPr>
              <w:sz w:val="18"/>
            </w:rPr>
            <w:t>] /</w:t>
          </w:r>
          <w:sdt>
            <w:sdtPr>
              <w:rPr>
                <w:sz w:val="18"/>
                <w:lang w:val="el-G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2B0FEF">
                <w:rPr>
                  <w:sz w:val="18"/>
                  <w:lang w:val="el-GR"/>
                </w:rPr>
                <w:t xml:space="preserve"> </w:t>
              </w:r>
              <w:r w:rsidRPr="002B0FEF">
                <w:rPr>
                  <w:sz w:val="18"/>
                  <w:lang w:val="en-US"/>
                </w:rPr>
                <w:t>[</w:t>
              </w:r>
              <w:r w:rsidRPr="002B0FEF">
                <w:rPr>
                  <w:sz w:val="18"/>
                  <w:lang w:val="el-GR"/>
                </w:rPr>
                <w:fldChar w:fldCharType="begin"/>
              </w:r>
              <w:r w:rsidRPr="002B0FEF">
                <w:rPr>
                  <w:sz w:val="18"/>
                  <w:lang w:val="el-GR"/>
                </w:rPr>
                <w:instrText xml:space="preserve"> NUMPAGES  </w:instrText>
              </w:r>
              <w:r w:rsidRPr="002B0FEF">
                <w:rPr>
                  <w:sz w:val="18"/>
                  <w:lang w:val="el-GR"/>
                </w:rPr>
                <w:fldChar w:fldCharType="separate"/>
              </w:r>
              <w:r w:rsidR="008729B7">
                <w:rPr>
                  <w:noProof/>
                  <w:sz w:val="18"/>
                  <w:lang w:val="el-GR"/>
                </w:rPr>
                <w:t>4</w:t>
              </w:r>
              <w:r w:rsidRPr="002B0FEF">
                <w:rPr>
                  <w:sz w:val="18"/>
                  <w:lang w:val="el-GR"/>
                </w:rPr>
                <w:fldChar w:fldCharType="end"/>
              </w:r>
              <w:r w:rsidRPr="002B0FEF">
                <w:rPr>
                  <w:sz w:val="18"/>
                  <w:lang w:val="en-US"/>
                </w:rPr>
                <w:t>]</w:t>
              </w:r>
            </w:sdtContent>
          </w:sdt>
        </w:p>
      </w:tc>
      <w:tc>
        <w:tcPr>
          <w:tcW w:w="3321" w:type="dxa"/>
        </w:tcPr>
        <w:p w:rsidR="00E748E2" w:rsidRDefault="00E748E2" w:rsidP="00B94646">
          <w:pPr>
            <w:pStyle w:val="a4"/>
            <w:jc w:val="right"/>
          </w:pPr>
          <w:r w:rsidRPr="00284AA4">
            <w:rPr>
              <w:noProof/>
              <w:lang w:val="el-GR" w:eastAsia="el-GR"/>
            </w:rPr>
            <w:drawing>
              <wp:inline distT="0" distB="0" distL="0" distR="0">
                <wp:extent cx="1916196" cy="540000"/>
                <wp:effectExtent l="19050" t="0" r="7854" b="0"/>
                <wp:docPr id="6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19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3B4" w:rsidRPr="00E748E2" w:rsidRDefault="001823B4" w:rsidP="00E748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B7" w:rsidRDefault="008729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5E" w:rsidRDefault="00DA1F5E" w:rsidP="001823B4">
      <w:pPr>
        <w:spacing w:after="0" w:line="240" w:lineRule="auto"/>
      </w:pPr>
      <w:r>
        <w:separator/>
      </w:r>
    </w:p>
  </w:footnote>
  <w:footnote w:type="continuationSeparator" w:id="0">
    <w:p w:rsidR="00DA1F5E" w:rsidRDefault="00DA1F5E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B7" w:rsidRDefault="008729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1823B4" w:rsidP="001823B4">
    <w:pPr>
      <w:pStyle w:val="a3"/>
      <w:jc w:val="right"/>
      <w:rPr>
        <w:lang w:val="en-US"/>
      </w:rPr>
    </w:pPr>
  </w:p>
  <w:p w:rsidR="001823B4" w:rsidRDefault="001823B4" w:rsidP="00E748E2">
    <w:pPr>
      <w:pStyle w:val="a3"/>
      <w:jc w:val="center"/>
      <w:rPr>
        <w:b/>
        <w:color w:val="743426"/>
        <w:sz w:val="32"/>
        <w:lang w:val="en-US"/>
      </w:rPr>
    </w:pPr>
    <w:r w:rsidRPr="00E748E2">
      <w:rPr>
        <w:b/>
        <w:color w:val="743426"/>
        <w:sz w:val="32"/>
        <w:lang w:val="en-US"/>
      </w:rPr>
      <w:t xml:space="preserve">Meeting Evaluation </w:t>
    </w:r>
    <w:r w:rsidR="000F67A6" w:rsidRPr="00E748E2">
      <w:rPr>
        <w:b/>
        <w:color w:val="743426"/>
        <w:sz w:val="32"/>
        <w:lang w:val="en-US"/>
      </w:rPr>
      <w:t>Form</w:t>
    </w:r>
  </w:p>
  <w:p w:rsidR="00E748E2" w:rsidRPr="00E748E2" w:rsidRDefault="00E748E2" w:rsidP="00E748E2">
    <w:pPr>
      <w:pStyle w:val="a3"/>
      <w:jc w:val="center"/>
      <w:rPr>
        <w:b/>
        <w:color w:val="743426"/>
        <w:sz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B7" w:rsidRDefault="00872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7F1"/>
    <w:multiLevelType w:val="hybridMultilevel"/>
    <w:tmpl w:val="5FC46132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467A"/>
    <w:multiLevelType w:val="hybridMultilevel"/>
    <w:tmpl w:val="CEDA2614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6401"/>
    <w:multiLevelType w:val="hybridMultilevel"/>
    <w:tmpl w:val="D5560304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32E67"/>
    <w:multiLevelType w:val="hybridMultilevel"/>
    <w:tmpl w:val="C76CFECC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C7AE4"/>
    <w:multiLevelType w:val="hybridMultilevel"/>
    <w:tmpl w:val="A5A09C9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8508D"/>
    <w:multiLevelType w:val="hybridMultilevel"/>
    <w:tmpl w:val="1FAC4FA6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173DC"/>
    <w:rsid w:val="000541F9"/>
    <w:rsid w:val="000672BD"/>
    <w:rsid w:val="000A3803"/>
    <w:rsid w:val="000F67A6"/>
    <w:rsid w:val="001310E3"/>
    <w:rsid w:val="00170B33"/>
    <w:rsid w:val="00180AEB"/>
    <w:rsid w:val="001823B4"/>
    <w:rsid w:val="001D4A2B"/>
    <w:rsid w:val="0022252B"/>
    <w:rsid w:val="00385F75"/>
    <w:rsid w:val="003E21DD"/>
    <w:rsid w:val="0041256A"/>
    <w:rsid w:val="00457552"/>
    <w:rsid w:val="005F429D"/>
    <w:rsid w:val="00612054"/>
    <w:rsid w:val="00652CB1"/>
    <w:rsid w:val="006E505B"/>
    <w:rsid w:val="00725F97"/>
    <w:rsid w:val="007B1FB0"/>
    <w:rsid w:val="007D63B9"/>
    <w:rsid w:val="008136A5"/>
    <w:rsid w:val="008729B7"/>
    <w:rsid w:val="008968F0"/>
    <w:rsid w:val="009219E6"/>
    <w:rsid w:val="00A55397"/>
    <w:rsid w:val="00B10D56"/>
    <w:rsid w:val="00B544E2"/>
    <w:rsid w:val="00C06A88"/>
    <w:rsid w:val="00C32FD0"/>
    <w:rsid w:val="00C75C6F"/>
    <w:rsid w:val="00C87CC9"/>
    <w:rsid w:val="00CA3384"/>
    <w:rsid w:val="00D113F3"/>
    <w:rsid w:val="00D14452"/>
    <w:rsid w:val="00D8205B"/>
    <w:rsid w:val="00DA1F5E"/>
    <w:rsid w:val="00DA4B65"/>
    <w:rsid w:val="00E748E2"/>
    <w:rsid w:val="00EB2E24"/>
    <w:rsid w:val="00F7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23B4"/>
  </w:style>
  <w:style w:type="paragraph" w:styleId="a4">
    <w:name w:val="footer"/>
    <w:basedOn w:val="a"/>
    <w:link w:val="Char0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23B4"/>
  </w:style>
  <w:style w:type="paragraph" w:styleId="a5">
    <w:name w:val="Balloon Text"/>
    <w:basedOn w:val="a"/>
    <w:link w:val="Char1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23B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A4B6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A4B6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A4B65"/>
    <w:pPr>
      <w:ind w:left="720"/>
      <w:contextualSpacing/>
    </w:pPr>
  </w:style>
  <w:style w:type="table" w:styleId="a7">
    <w:name w:val="Table Grid"/>
    <w:basedOn w:val="a1"/>
    <w:uiPriority w:val="59"/>
    <w:rsid w:val="00E748E2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64004-E555-4B1A-831C-C217068EEC16}"/>
</file>

<file path=customXml/itemProps2.xml><?xml version="1.0" encoding="utf-8"?>
<ds:datastoreItem xmlns:ds="http://schemas.openxmlformats.org/officeDocument/2006/customXml" ds:itemID="{F62006C2-20B9-4A71-9D71-5090AC19A431}"/>
</file>

<file path=customXml/itemProps3.xml><?xml version="1.0" encoding="utf-8"?>
<ds:datastoreItem xmlns:ds="http://schemas.openxmlformats.org/officeDocument/2006/customXml" ds:itemID="{1EC8AAB1-739D-478B-924B-ADC5AD47E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638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3</cp:revision>
  <dcterms:created xsi:type="dcterms:W3CDTF">2018-06-15T08:59:00Z</dcterms:created>
  <dcterms:modified xsi:type="dcterms:W3CDTF">2018-06-15T09:10:00Z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